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82EEB" w14:textId="27DF6288" w:rsidR="008B4089" w:rsidRDefault="002474E3" w:rsidP="008B4089">
      <w:pPr>
        <w:jc w:val="center"/>
        <w:rPr>
          <w:b/>
          <w:bCs/>
          <w:sz w:val="32"/>
          <w:szCs w:val="32"/>
        </w:rPr>
      </w:pPr>
      <w:r>
        <w:rPr>
          <w:b/>
          <w:bCs/>
          <w:noProof/>
          <w:sz w:val="32"/>
          <w:szCs w:val="32"/>
        </w:rPr>
        <w:drawing>
          <wp:inline distT="0" distB="0" distL="0" distR="0" wp14:anchorId="71CAAB02" wp14:editId="55D7334E">
            <wp:extent cx="2712720" cy="2762801"/>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14164" cy="2764271"/>
                    </a:xfrm>
                    <a:prstGeom prst="rect">
                      <a:avLst/>
                    </a:prstGeom>
                    <a:noFill/>
                    <a:ln>
                      <a:noFill/>
                    </a:ln>
                  </pic:spPr>
                </pic:pic>
              </a:graphicData>
            </a:graphic>
          </wp:inline>
        </w:drawing>
      </w:r>
    </w:p>
    <w:p w14:paraId="27363545" w14:textId="77777777" w:rsidR="008B4089" w:rsidRDefault="008B4089" w:rsidP="008B4089">
      <w:pPr>
        <w:jc w:val="center"/>
        <w:rPr>
          <w:b/>
          <w:bCs/>
          <w:sz w:val="32"/>
          <w:szCs w:val="32"/>
        </w:rPr>
      </w:pPr>
    </w:p>
    <w:p w14:paraId="38C7C8DD" w14:textId="3BD82242" w:rsidR="008B4089" w:rsidRDefault="008B4089" w:rsidP="002474E3">
      <w:pPr>
        <w:jc w:val="center"/>
        <w:rPr>
          <w:b/>
          <w:bCs/>
          <w:sz w:val="32"/>
          <w:szCs w:val="32"/>
        </w:rPr>
      </w:pPr>
      <w:r w:rsidRPr="008B4089">
        <w:rPr>
          <w:b/>
          <w:bCs/>
          <w:sz w:val="32"/>
          <w:szCs w:val="32"/>
        </w:rPr>
        <w:t xml:space="preserve">PUBLIC SERVICE ANNOUNCEMENT December 7, </w:t>
      </w:r>
      <w:proofErr w:type="gramStart"/>
      <w:r w:rsidRPr="008B4089">
        <w:rPr>
          <w:b/>
          <w:bCs/>
          <w:sz w:val="32"/>
          <w:szCs w:val="32"/>
        </w:rPr>
        <w:t>2021</w:t>
      </w:r>
      <w:proofErr w:type="gramEnd"/>
      <w:r w:rsidRPr="008B4089">
        <w:rPr>
          <w:b/>
          <w:bCs/>
          <w:sz w:val="32"/>
          <w:szCs w:val="32"/>
        </w:rPr>
        <w:t xml:space="preserve"> Brewster County, the City of Alpine, Big Bend Regional Hospital District, and Terlingua EMS wish to express their condolences to the Scudder Family. We would also like all residents to know that 911 - EMS and Fire Services will continue without disruption.</w:t>
      </w:r>
    </w:p>
    <w:p w14:paraId="6DA71F88" w14:textId="3F719147" w:rsidR="002474E3" w:rsidRDefault="002474E3" w:rsidP="002474E3">
      <w:pPr>
        <w:jc w:val="center"/>
        <w:rPr>
          <w:b/>
          <w:bCs/>
          <w:sz w:val="32"/>
          <w:szCs w:val="32"/>
        </w:rPr>
      </w:pPr>
    </w:p>
    <w:p w14:paraId="02DF27CA" w14:textId="46061F70" w:rsidR="002474E3" w:rsidRDefault="002474E3" w:rsidP="002474E3">
      <w:pPr>
        <w:jc w:val="center"/>
        <w:rPr>
          <w:b/>
          <w:bCs/>
          <w:sz w:val="32"/>
          <w:szCs w:val="32"/>
        </w:rPr>
      </w:pPr>
    </w:p>
    <w:p w14:paraId="24F01C96" w14:textId="6A31A1AF" w:rsidR="002474E3" w:rsidRPr="008B4089" w:rsidRDefault="002474E3" w:rsidP="002474E3">
      <w:pPr>
        <w:rPr>
          <w:b/>
          <w:bCs/>
          <w:sz w:val="32"/>
          <w:szCs w:val="32"/>
        </w:rPr>
      </w:pPr>
    </w:p>
    <w:sectPr w:rsidR="002474E3" w:rsidRPr="008B4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089"/>
    <w:rsid w:val="002474E3"/>
    <w:rsid w:val="00441988"/>
    <w:rsid w:val="008B4089"/>
    <w:rsid w:val="00E7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BE9D"/>
  <w15:chartTrackingRefBased/>
  <w15:docId w15:val="{BFDA046B-475B-4A06-A4C3-8987FB35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Morton</dc:creator>
  <cp:keywords/>
  <dc:description/>
  <cp:lastModifiedBy>Julie Morton</cp:lastModifiedBy>
  <cp:revision>1</cp:revision>
  <dcterms:created xsi:type="dcterms:W3CDTF">2021-12-07T19:53:00Z</dcterms:created>
  <dcterms:modified xsi:type="dcterms:W3CDTF">2021-12-07T20:03:00Z</dcterms:modified>
</cp:coreProperties>
</file>